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i/>
          <w:sz w:val="26"/>
          <w:szCs w:val="24"/>
        </w:rPr>
        <w:t>Kính thưa Thầy và các Thầy Cô!</w:t>
      </w:r>
    </w:p>
    <w:p w14:paraId="00000002" w14:textId="77777777" w:rsidR="00663F9A" w:rsidRPr="006309E3" w:rsidRDefault="00105014" w:rsidP="002A703D">
      <w:pPr>
        <w:spacing w:after="160"/>
        <w:ind w:firstLine="547"/>
        <w:jc w:val="both"/>
        <w:rPr>
          <w:rFonts w:ascii="Times New Roman" w:eastAsia="Times New Roman" w:hAnsi="Times New Roman" w:cs="Times New Roman"/>
          <w:i/>
          <w:sz w:val="26"/>
          <w:szCs w:val="24"/>
        </w:rPr>
      </w:pPr>
      <w:r w:rsidRPr="006309E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07/08/2023</w:t>
      </w:r>
    </w:p>
    <w:p w14:paraId="00000003" w14:textId="77777777" w:rsidR="00663F9A" w:rsidRPr="006309E3" w:rsidRDefault="00105014" w:rsidP="002A703D">
      <w:pPr>
        <w:spacing w:after="160"/>
        <w:ind w:hanging="2"/>
        <w:jc w:val="center"/>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w:t>
      </w:r>
    </w:p>
    <w:p w14:paraId="00000004" w14:textId="77777777" w:rsidR="00663F9A" w:rsidRPr="006309E3" w:rsidRDefault="00105014" w:rsidP="002A703D">
      <w:pPr>
        <w:spacing w:after="160"/>
        <w:ind w:hanging="2"/>
        <w:jc w:val="center"/>
        <w:rPr>
          <w:rFonts w:ascii="Times New Roman" w:eastAsia="Times New Roman" w:hAnsi="Times New Roman" w:cs="Times New Roman"/>
          <w:b/>
          <w:sz w:val="26"/>
          <w:szCs w:val="24"/>
        </w:rPr>
      </w:pPr>
      <w:r w:rsidRPr="006309E3">
        <w:rPr>
          <w:rFonts w:ascii="Times New Roman" w:eastAsia="Times New Roman" w:hAnsi="Times New Roman" w:cs="Times New Roman"/>
          <w:b/>
          <w:sz w:val="26"/>
          <w:szCs w:val="24"/>
        </w:rPr>
        <w:t>PHÁP SƯ TỊNH KHÔNG GIA NGÔN LỤC</w:t>
      </w:r>
    </w:p>
    <w:p w14:paraId="00000005" w14:textId="77777777" w:rsidR="00663F9A" w:rsidRPr="006309E3" w:rsidRDefault="00105014" w:rsidP="002A703D">
      <w:pPr>
        <w:spacing w:after="160"/>
        <w:ind w:hanging="2"/>
        <w:jc w:val="center"/>
        <w:rPr>
          <w:rFonts w:ascii="Times New Roman" w:eastAsia="Times New Roman" w:hAnsi="Times New Roman" w:cs="Times New Roman"/>
          <w:b/>
          <w:sz w:val="26"/>
          <w:szCs w:val="24"/>
        </w:rPr>
      </w:pPr>
      <w:r w:rsidRPr="006309E3">
        <w:rPr>
          <w:rFonts w:ascii="Times New Roman" w:eastAsia="Times New Roman" w:hAnsi="Times New Roman" w:cs="Times New Roman"/>
          <w:b/>
          <w:sz w:val="26"/>
          <w:szCs w:val="24"/>
        </w:rPr>
        <w:t xml:space="preserve">Phần  2 Chương 9 </w:t>
      </w:r>
    </w:p>
    <w:p w14:paraId="00000006" w14:textId="77777777" w:rsidR="00663F9A" w:rsidRPr="006309E3" w:rsidRDefault="00105014" w:rsidP="002A703D">
      <w:pPr>
        <w:spacing w:after="160"/>
        <w:ind w:hanging="2"/>
        <w:jc w:val="center"/>
        <w:rPr>
          <w:rFonts w:ascii="Times New Roman" w:eastAsia="Times New Roman" w:hAnsi="Times New Roman" w:cs="Times New Roman"/>
          <w:b/>
          <w:sz w:val="26"/>
          <w:szCs w:val="24"/>
        </w:rPr>
      </w:pPr>
      <w:r w:rsidRPr="006309E3">
        <w:rPr>
          <w:rFonts w:ascii="Times New Roman" w:eastAsia="Times New Roman" w:hAnsi="Times New Roman" w:cs="Times New Roman"/>
          <w:b/>
          <w:sz w:val="26"/>
          <w:szCs w:val="24"/>
        </w:rPr>
        <w:t xml:space="preserve"> HOẰNG HỘ ( BÀI BA )</w:t>
      </w:r>
    </w:p>
    <w:p w14:paraId="00000007"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 xml:space="preserve">     </w:t>
      </w:r>
      <w:r w:rsidRPr="006309E3">
        <w:rPr>
          <w:rFonts w:ascii="Times New Roman" w:eastAsia="Times New Roman" w:hAnsi="Times New Roman" w:cs="Times New Roman"/>
          <w:sz w:val="26"/>
          <w:szCs w:val="24"/>
        </w:rPr>
        <w:t xml:space="preserve">   Công tác hoằng hộ là vô cùng quan trọng. Nếu có người hoằng pháp giỏi nhưng không có người hộ pháp giỏi thì công việc không thể thành. Hôm qua, chúng ta vừa kết thúc trại hè ở Sóc Trăng, các Thầy Cô trực tiếp dạy các con rất tốt và những người làm khâu </w:t>
      </w:r>
      <w:r w:rsidRPr="006309E3">
        <w:rPr>
          <w:rFonts w:ascii="Times New Roman" w:eastAsia="Times New Roman" w:hAnsi="Times New Roman" w:cs="Times New Roman"/>
          <w:sz w:val="26"/>
          <w:szCs w:val="24"/>
        </w:rPr>
        <w:t xml:space="preserve">hậu cần đều làm rất tốt nên trại hè đã diễn ra tốt đẹp. Hoà Thượng rất chú trọng đến đào tạo người tiếp nối việc hoằng pháp và hộ pháp. Công đức của việc hoằng pháp và hộ pháp là như nhau.     </w:t>
      </w:r>
    </w:p>
    <w:p w14:paraId="00000008"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 xml:space="preserve">         Hòa Thượng nói: “</w:t>
      </w:r>
      <w:r w:rsidRPr="006309E3">
        <w:rPr>
          <w:rFonts w:ascii="Times New Roman" w:eastAsia="Times New Roman" w:hAnsi="Times New Roman" w:cs="Times New Roman"/>
          <w:b/>
          <w:i/>
          <w:sz w:val="26"/>
          <w:szCs w:val="24"/>
        </w:rPr>
        <w:t>Ngày nay, Tịnh Tông được hoằng dương</w:t>
      </w:r>
      <w:r w:rsidRPr="006309E3">
        <w:rPr>
          <w:rFonts w:ascii="Times New Roman" w:eastAsia="Times New Roman" w:hAnsi="Times New Roman" w:cs="Times New Roman"/>
          <w:b/>
          <w:i/>
          <w:sz w:val="26"/>
          <w:szCs w:val="24"/>
        </w:rPr>
        <w:t xml:space="preserve"> trên khắp thế giới, người đọc “Kinh Vô Lượng Thọ”, người niệm Phật A Di Đà, người tu học y theo lý luận Kinh điển rất nhiều. Tịnh Tông có được thành tựu như vậy là nhờ công đức của người hoằng pháp và hộ pháp”. </w:t>
      </w:r>
      <w:r w:rsidRPr="006309E3">
        <w:rPr>
          <w:rFonts w:ascii="Times New Roman" w:eastAsia="Times New Roman" w:hAnsi="Times New Roman" w:cs="Times New Roman"/>
          <w:sz w:val="26"/>
          <w:szCs w:val="24"/>
        </w:rPr>
        <w:t>Hòa Thượng được bà Quán Trưởng hộ pháp trong</w:t>
      </w:r>
      <w:r w:rsidRPr="006309E3">
        <w:rPr>
          <w:rFonts w:ascii="Times New Roman" w:eastAsia="Times New Roman" w:hAnsi="Times New Roman" w:cs="Times New Roman"/>
          <w:sz w:val="26"/>
          <w:szCs w:val="24"/>
        </w:rPr>
        <w:t xml:space="preserve"> hơn 30 năm, khi Hoà Thượng ở nhà bà Hàn Quán Trưởng Ngài không một ngày nào gián đoạn việc giảng pháp. Khi Hòa Thượng đến Singapore Ngài được Ngài Lý Mộc Nguyên mời đến hộ trì hoằng pháp. Người hộ pháp giống như người hiệu trưởng, người giảng pháp giống n</w:t>
      </w:r>
      <w:r w:rsidRPr="006309E3">
        <w:rPr>
          <w:rFonts w:ascii="Times New Roman" w:eastAsia="Times New Roman" w:hAnsi="Times New Roman" w:cs="Times New Roman"/>
          <w:sz w:val="26"/>
          <w:szCs w:val="24"/>
        </w:rPr>
        <w:t>hư người giáo viên. Người giáo viên có thể an tâm đứng lớp là nhờ có người hiệu trưởng đã lo lắng chu toàn mọi việc.</w:t>
      </w:r>
    </w:p>
    <w:p w14:paraId="00000009"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 xml:space="preserve">        Hòa Thượng nói: “</w:t>
      </w:r>
      <w:r w:rsidRPr="006309E3">
        <w:rPr>
          <w:rFonts w:ascii="Times New Roman" w:eastAsia="Times New Roman" w:hAnsi="Times New Roman" w:cs="Times New Roman"/>
          <w:b/>
          <w:i/>
          <w:sz w:val="26"/>
          <w:szCs w:val="24"/>
        </w:rPr>
        <w:t xml:space="preserve">Chúng ta phải có tâm uống nước nhớ nguồn, tri ân, báo ân đối với những người hộ pháp. Nếu chúng ta chân thật nhìn </w:t>
      </w:r>
      <w:r w:rsidRPr="006309E3">
        <w:rPr>
          <w:rFonts w:ascii="Times New Roman" w:eastAsia="Times New Roman" w:hAnsi="Times New Roman" w:cs="Times New Roman"/>
          <w:b/>
          <w:i/>
          <w:sz w:val="26"/>
          <w:szCs w:val="24"/>
        </w:rPr>
        <w:t xml:space="preserve">thấu thì chúng ta sẽ thấy thuận cảnh, nghịch cảnh đều là do Bồ Tát thị hiện. Thuận cảnh, nghịch cảnh đều là tăng thượng duyên, giúp chúng ta thành tựu việc học tập Phật pháp, việc lợi ích chúng sanh”. </w:t>
      </w:r>
      <w:r w:rsidRPr="006309E3">
        <w:rPr>
          <w:rFonts w:ascii="Times New Roman" w:eastAsia="Times New Roman" w:hAnsi="Times New Roman" w:cs="Times New Roman"/>
          <w:sz w:val="26"/>
          <w:szCs w:val="24"/>
        </w:rPr>
        <w:t>Bà Hàn Quán Trưởng như một vị Bồ Tát thị hiện để hộ trì</w:t>
      </w:r>
      <w:r w:rsidRPr="006309E3">
        <w:rPr>
          <w:rFonts w:ascii="Times New Roman" w:eastAsia="Times New Roman" w:hAnsi="Times New Roman" w:cs="Times New Roman"/>
          <w:sz w:val="26"/>
          <w:szCs w:val="24"/>
        </w:rPr>
        <w:t xml:space="preserve"> cho Hòa Thượng. Bà vẫn kiên trì hộ pháp cho Hòa Thượng trước những lời thị phi thậm chí những lời nhục mạ, hãm hại Hòa Thượng. Khi chúng ta gặp nghịch cảnh, gặp chướng ngại thì chúng ta sẽ càng phải nỗ lực. Thuận cảnh, nghịch cảnh đều là tăng thượng duyên</w:t>
      </w:r>
      <w:r w:rsidRPr="006309E3">
        <w:rPr>
          <w:rFonts w:ascii="Times New Roman" w:eastAsia="Times New Roman" w:hAnsi="Times New Roman" w:cs="Times New Roman"/>
          <w:sz w:val="26"/>
          <w:szCs w:val="24"/>
        </w:rPr>
        <w:t xml:space="preserve"> tốt để chúng ta học tập, tu hành, tiến đạo.</w:t>
      </w:r>
    </w:p>
    <w:p w14:paraId="0000000A"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 xml:space="preserve">          Mùa hè năm nay, tất cả các trại hè chúng ta tổ chức đều viên mãn vì người hoằng pháp, người hộ pháp đều trên dưới một lòng, không có ai “</w:t>
      </w:r>
      <w:r w:rsidRPr="006309E3">
        <w:rPr>
          <w:rFonts w:ascii="Times New Roman" w:eastAsia="Times New Roman" w:hAnsi="Times New Roman" w:cs="Times New Roman"/>
          <w:i/>
          <w:sz w:val="26"/>
          <w:szCs w:val="24"/>
        </w:rPr>
        <w:t>tự dĩ vi thị</w:t>
      </w:r>
      <w:r w:rsidRPr="006309E3">
        <w:rPr>
          <w:rFonts w:ascii="Times New Roman" w:eastAsia="Times New Roman" w:hAnsi="Times New Roman" w:cs="Times New Roman"/>
          <w:sz w:val="26"/>
          <w:szCs w:val="24"/>
        </w:rPr>
        <w:t>”, tự cho mình là biết. Các trại hè đã tiếp nhận gần</w:t>
      </w:r>
      <w:r w:rsidRPr="006309E3">
        <w:rPr>
          <w:rFonts w:ascii="Times New Roman" w:eastAsia="Times New Roman" w:hAnsi="Times New Roman" w:cs="Times New Roman"/>
          <w:sz w:val="26"/>
          <w:szCs w:val="24"/>
        </w:rPr>
        <w:t xml:space="preserve"> 2000 em học sinh, kinh phí tổ chức các chương trình rất lớn nhưng mọi người tự đóng góp năng lực, công sức, tiền tài, chúng ta không phải kêu gọi ủng hộ. Công tác hoằng pháp, hộ pháp đều vô cùng quan trọng. Người hoằng pháp tốt mà không có người hộ pháp t</w:t>
      </w:r>
      <w:r w:rsidRPr="006309E3">
        <w:rPr>
          <w:rFonts w:ascii="Times New Roman" w:eastAsia="Times New Roman" w:hAnsi="Times New Roman" w:cs="Times New Roman"/>
          <w:sz w:val="26"/>
          <w:szCs w:val="24"/>
        </w:rPr>
        <w:t>ốt hay người hộ pháp tốt mà không có người hoằng pháp tốt thì việc đều không thể thành công. Điều quan trọng là chúng ta phải tuân theo quy chuẩn, không được “</w:t>
      </w:r>
      <w:r w:rsidRPr="006309E3">
        <w:rPr>
          <w:rFonts w:ascii="Times New Roman" w:eastAsia="Times New Roman" w:hAnsi="Times New Roman" w:cs="Times New Roman"/>
          <w:i/>
          <w:sz w:val="26"/>
          <w:szCs w:val="24"/>
        </w:rPr>
        <w:t>tự dĩ vi thị</w:t>
      </w:r>
      <w:r w:rsidRPr="006309E3">
        <w:rPr>
          <w:rFonts w:ascii="Times New Roman" w:eastAsia="Times New Roman" w:hAnsi="Times New Roman" w:cs="Times New Roman"/>
          <w:sz w:val="26"/>
          <w:szCs w:val="24"/>
        </w:rPr>
        <w:t xml:space="preserve">”, nếu chúng ta tự cho mình là đúng thì chúng ta sẽ chướng ngại người. Chúng ta nghe </w:t>
      </w:r>
      <w:r w:rsidRPr="006309E3">
        <w:rPr>
          <w:rFonts w:ascii="Times New Roman" w:eastAsia="Times New Roman" w:hAnsi="Times New Roman" w:cs="Times New Roman"/>
          <w:sz w:val="26"/>
          <w:szCs w:val="24"/>
        </w:rPr>
        <w:t>lời, làm theo thì chắc chắn sẽ không có sai sót. Sau mỗi lần chúng ta tổ chức các lễ tri ân, các trại hè, các buổi đào tạo, chúng ta đều đã rút kinh nghiệm để lần sau chúng ta tổ chức tốt hơn, lần sau chúng ta phục vụ chúng sanh tốt hơn. Nhiều người thắc m</w:t>
      </w:r>
      <w:r w:rsidRPr="006309E3">
        <w:rPr>
          <w:rFonts w:ascii="Times New Roman" w:eastAsia="Times New Roman" w:hAnsi="Times New Roman" w:cs="Times New Roman"/>
          <w:sz w:val="26"/>
          <w:szCs w:val="24"/>
        </w:rPr>
        <w:t>ắc không hiểu chúng ta tổ chức các chương trình với mục đích gì. Chúng ta làm là để báo ơn Tổ Quốc, Cha Mẹ, Thầy Cô, chúng sanh đã thành tựu cho chúng ta.</w:t>
      </w:r>
    </w:p>
    <w:p w14:paraId="0000000B"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 xml:space="preserve">         Các con được dạy về lòng biết ơn chỉ trong thời gian một ngày nhưng cuối chương trình các co</w:t>
      </w:r>
      <w:r w:rsidRPr="006309E3">
        <w:rPr>
          <w:rFonts w:ascii="Times New Roman" w:eastAsia="Times New Roman" w:hAnsi="Times New Roman" w:cs="Times New Roman"/>
          <w:sz w:val="26"/>
          <w:szCs w:val="24"/>
        </w:rPr>
        <w:t>n đã biết tri ân Cha Mẹ, Thầy Cô. Các con được dạy thì các con sẽ làm ngay và làm rất tốt. Ở các lớp mầm non của chúng ta, các con đều được dạy về lòng biết ơn, tri ân, báo ân. Chúng ta “</w:t>
      </w:r>
      <w:r w:rsidRPr="006309E3">
        <w:rPr>
          <w:rFonts w:ascii="Times New Roman" w:eastAsia="Times New Roman" w:hAnsi="Times New Roman" w:cs="Times New Roman"/>
          <w:i/>
          <w:sz w:val="26"/>
          <w:szCs w:val="24"/>
        </w:rPr>
        <w:t>tâm có thừa nhưng sức không đủ</w:t>
      </w:r>
      <w:r w:rsidRPr="006309E3">
        <w:rPr>
          <w:rFonts w:ascii="Times New Roman" w:eastAsia="Times New Roman" w:hAnsi="Times New Roman" w:cs="Times New Roman"/>
          <w:sz w:val="26"/>
          <w:szCs w:val="24"/>
        </w:rPr>
        <w:t>” vì còn rất nhiều các con chưa được dạ</w:t>
      </w:r>
      <w:r w:rsidRPr="006309E3">
        <w:rPr>
          <w:rFonts w:ascii="Times New Roman" w:eastAsia="Times New Roman" w:hAnsi="Times New Roman" w:cs="Times New Roman"/>
          <w:sz w:val="26"/>
          <w:szCs w:val="24"/>
        </w:rPr>
        <w:t>y. Hòa Thượng nói: “</w:t>
      </w:r>
      <w:r w:rsidRPr="006309E3">
        <w:rPr>
          <w:rFonts w:ascii="Times New Roman" w:eastAsia="Times New Roman" w:hAnsi="Times New Roman" w:cs="Times New Roman"/>
          <w:b/>
          <w:i/>
          <w:sz w:val="26"/>
          <w:szCs w:val="24"/>
        </w:rPr>
        <w:t>Chúng ta chậm một ngày thành tựu thì chúng sanh thêm một ngày đau khổ!</w:t>
      </w:r>
      <w:r w:rsidRPr="006309E3">
        <w:rPr>
          <w:rFonts w:ascii="Times New Roman" w:eastAsia="Times New Roman" w:hAnsi="Times New Roman" w:cs="Times New Roman"/>
          <w:sz w:val="26"/>
          <w:szCs w:val="24"/>
        </w:rPr>
        <w:t>”. Năm tới, ngoài các trại hè lớn, các trường có thể tự tổ chức trại hè với quy mô nhỏ khoảng 50, 100 con, trong thời gian hai ngày, thứ 7 các con đến trường, ngày Ch</w:t>
      </w:r>
      <w:r w:rsidRPr="006309E3">
        <w:rPr>
          <w:rFonts w:ascii="Times New Roman" w:eastAsia="Times New Roman" w:hAnsi="Times New Roman" w:cs="Times New Roman"/>
          <w:sz w:val="26"/>
          <w:szCs w:val="24"/>
        </w:rPr>
        <w:t>ủ nhật, khi Bố Mẹ đến đón thì các con sẽ được tri ân bố mẹ.</w:t>
      </w:r>
    </w:p>
    <w:p w14:paraId="0000000C"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 xml:space="preserve">          Trong trại hè hôm qua, tôi có năm người cháu tham gia, các cháu đi học về đều rất vui và hoàn toàn thay đổi. Người hạnh phúc nhất trước sự thay đổi của các con chính là Ông Bà, Cha Mẹ. N</w:t>
      </w:r>
      <w:r w:rsidRPr="006309E3">
        <w:rPr>
          <w:rFonts w:ascii="Times New Roman" w:eastAsia="Times New Roman" w:hAnsi="Times New Roman" w:cs="Times New Roman"/>
          <w:sz w:val="26"/>
          <w:szCs w:val="24"/>
        </w:rPr>
        <w:t>ếu chúng ta sợ mệt, sợ hao tốn tiền của thì chúng ta đã bỏ lỡ cơ hội được học tập của các con. Người xưa nói: “</w:t>
      </w:r>
      <w:r w:rsidRPr="006309E3">
        <w:rPr>
          <w:rFonts w:ascii="Times New Roman" w:eastAsia="Times New Roman" w:hAnsi="Times New Roman" w:cs="Times New Roman"/>
          <w:i/>
          <w:sz w:val="26"/>
          <w:szCs w:val="24"/>
        </w:rPr>
        <w:t>Thánh hiền do dạy mà ra</w:t>
      </w:r>
      <w:r w:rsidRPr="006309E3">
        <w:rPr>
          <w:rFonts w:ascii="Times New Roman" w:eastAsia="Times New Roman" w:hAnsi="Times New Roman" w:cs="Times New Roman"/>
          <w:sz w:val="26"/>
          <w:szCs w:val="24"/>
        </w:rPr>
        <w:t>”. Người tốt là do dạy mà ra. Các con không thể trở thành người tốt nếu không có người dạy. Chúng ta thường nghe người lớn</w:t>
      </w:r>
      <w:r w:rsidRPr="006309E3">
        <w:rPr>
          <w:rFonts w:ascii="Times New Roman" w:eastAsia="Times New Roman" w:hAnsi="Times New Roman" w:cs="Times New Roman"/>
          <w:sz w:val="26"/>
          <w:szCs w:val="24"/>
        </w:rPr>
        <w:t xml:space="preserve"> mắng con cái là ‘</w:t>
      </w:r>
      <w:r w:rsidRPr="006309E3">
        <w:rPr>
          <w:rFonts w:ascii="Times New Roman" w:eastAsia="Times New Roman" w:hAnsi="Times New Roman" w:cs="Times New Roman"/>
          <w:i/>
          <w:sz w:val="26"/>
          <w:szCs w:val="24"/>
        </w:rPr>
        <w:t>mất dạy</w:t>
      </w:r>
      <w:r w:rsidRPr="006309E3">
        <w:rPr>
          <w:rFonts w:ascii="Times New Roman" w:eastAsia="Times New Roman" w:hAnsi="Times New Roman" w:cs="Times New Roman"/>
          <w:sz w:val="26"/>
          <w:szCs w:val="24"/>
        </w:rPr>
        <w:t>”, đúng là các con đã không được dạy. Văn hóa truyền thống đã bị đứt đoạn mấy trăm năm nay, ngay cả Ông Bà, Cha Mẹ cũng không được dạy. Chúng ta cần phát tâm mạnh mẽ hơn, chúng ta cố gắng hơn một chút thì biết bao người, biết bao g</w:t>
      </w:r>
      <w:r w:rsidRPr="006309E3">
        <w:rPr>
          <w:rFonts w:ascii="Times New Roman" w:eastAsia="Times New Roman" w:hAnsi="Times New Roman" w:cs="Times New Roman"/>
          <w:sz w:val="26"/>
          <w:szCs w:val="24"/>
        </w:rPr>
        <w:t xml:space="preserve">ia đình có được lợi ích. Việc chúng ta làm việc lợi ích chúng sanh không chướng ngại việc tu hành của chúng ta. </w:t>
      </w:r>
    </w:p>
    <w:p w14:paraId="0000000D"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 xml:space="preserve">        Hòa Thượng nói: “</w:t>
      </w:r>
      <w:r w:rsidRPr="006309E3">
        <w:rPr>
          <w:rFonts w:ascii="Times New Roman" w:eastAsia="Times New Roman" w:hAnsi="Times New Roman" w:cs="Times New Roman"/>
          <w:b/>
          <w:i/>
          <w:sz w:val="26"/>
          <w:szCs w:val="24"/>
        </w:rPr>
        <w:t xml:space="preserve">Chúng ta muốn việc hoằng pháp được diễn ra tốt thì chúng ta nhất định phải có những lề lối, quy định nghiêm ngặt. Đây </w:t>
      </w:r>
      <w:r w:rsidRPr="006309E3">
        <w:rPr>
          <w:rFonts w:ascii="Times New Roman" w:eastAsia="Times New Roman" w:hAnsi="Times New Roman" w:cs="Times New Roman"/>
          <w:b/>
          <w:i/>
          <w:sz w:val="26"/>
          <w:szCs w:val="24"/>
        </w:rPr>
        <w:t xml:space="preserve"> gọi là “Chúng tinh cộng nguyệt”. Tất cả các vì sao đều hướng về mặt trăng”</w:t>
      </w:r>
      <w:r w:rsidRPr="006309E3">
        <w:rPr>
          <w:rFonts w:ascii="Times New Roman" w:eastAsia="Times New Roman" w:hAnsi="Times New Roman" w:cs="Times New Roman"/>
          <w:sz w:val="26"/>
          <w:szCs w:val="24"/>
        </w:rPr>
        <w:t>. Nếu chúng ta tự cho mình là người biết thì trong tâm chúng ta đã nhen nhói ý niệm hư danh. Ý niệm hư danh sẽ kéo theo ý niệm “</w:t>
      </w:r>
      <w:r w:rsidRPr="006309E3">
        <w:rPr>
          <w:rFonts w:ascii="Times New Roman" w:eastAsia="Times New Roman" w:hAnsi="Times New Roman" w:cs="Times New Roman"/>
          <w:i/>
          <w:sz w:val="26"/>
          <w:szCs w:val="24"/>
        </w:rPr>
        <w:t>tự tư tự lợi</w:t>
      </w:r>
      <w:r w:rsidRPr="006309E3">
        <w:rPr>
          <w:rFonts w:ascii="Times New Roman" w:eastAsia="Times New Roman" w:hAnsi="Times New Roman" w:cs="Times New Roman"/>
          <w:sz w:val="26"/>
          <w:szCs w:val="24"/>
        </w:rPr>
        <w:t>”, “</w:t>
      </w:r>
      <w:r w:rsidRPr="006309E3">
        <w:rPr>
          <w:rFonts w:ascii="Times New Roman" w:eastAsia="Times New Roman" w:hAnsi="Times New Roman" w:cs="Times New Roman"/>
          <w:i/>
          <w:sz w:val="26"/>
          <w:szCs w:val="24"/>
        </w:rPr>
        <w:t>danh vọng lợi dưỡng</w:t>
      </w:r>
      <w:r w:rsidRPr="006309E3">
        <w:rPr>
          <w:rFonts w:ascii="Times New Roman" w:eastAsia="Times New Roman" w:hAnsi="Times New Roman" w:cs="Times New Roman"/>
          <w:sz w:val="26"/>
          <w:szCs w:val="24"/>
        </w:rPr>
        <w:t>”, nếu chúng ta có</w:t>
      </w:r>
      <w:r w:rsidRPr="006309E3">
        <w:rPr>
          <w:rFonts w:ascii="Times New Roman" w:eastAsia="Times New Roman" w:hAnsi="Times New Roman" w:cs="Times New Roman"/>
          <w:sz w:val="26"/>
          <w:szCs w:val="24"/>
        </w:rPr>
        <w:t xml:space="preserve"> những ý niệm này thì chúng ta sẽ cảm tình làm việc. Tôi cũng thường nói với mọi người: “</w:t>
      </w:r>
      <w:r w:rsidRPr="006309E3">
        <w:rPr>
          <w:rFonts w:ascii="Times New Roman" w:eastAsia="Times New Roman" w:hAnsi="Times New Roman" w:cs="Times New Roman"/>
          <w:i/>
          <w:sz w:val="26"/>
          <w:szCs w:val="24"/>
        </w:rPr>
        <w:t>Nếu chúng ta ngậm kẹo thì chúng ta sẽ không thể há miệng!</w:t>
      </w:r>
      <w:r w:rsidRPr="006309E3">
        <w:rPr>
          <w:rFonts w:ascii="Times New Roman" w:eastAsia="Times New Roman" w:hAnsi="Times New Roman" w:cs="Times New Roman"/>
          <w:sz w:val="26"/>
          <w:szCs w:val="24"/>
        </w:rPr>
        <w:t>”.</w:t>
      </w:r>
    </w:p>
    <w:p w14:paraId="0000000E"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 xml:space="preserve">         Hòa Thượng nói: “</w:t>
      </w:r>
      <w:r w:rsidRPr="006309E3">
        <w:rPr>
          <w:rFonts w:ascii="Times New Roman" w:eastAsia="Times New Roman" w:hAnsi="Times New Roman" w:cs="Times New Roman"/>
          <w:b/>
          <w:i/>
          <w:sz w:val="26"/>
          <w:szCs w:val="24"/>
        </w:rPr>
        <w:t xml:space="preserve">Tôi ở nơi này hoằng pháp, một lòng một dạ vì chúng sanh không phải vì sự đãi ngộ </w:t>
      </w:r>
      <w:r w:rsidRPr="006309E3">
        <w:rPr>
          <w:rFonts w:ascii="Times New Roman" w:eastAsia="Times New Roman" w:hAnsi="Times New Roman" w:cs="Times New Roman"/>
          <w:b/>
          <w:i/>
          <w:sz w:val="26"/>
          <w:szCs w:val="24"/>
        </w:rPr>
        <w:t>của Cư sĩ Lâm. Cư sĩ Lâm đãi ngộ tốt đến mức nào nhưng họ làm không đúng như lý, như pháp thì tôi cũng sẽ ra đi ngay!</w:t>
      </w:r>
      <w:r w:rsidRPr="006309E3">
        <w:rPr>
          <w:rFonts w:ascii="Times New Roman" w:eastAsia="Times New Roman" w:hAnsi="Times New Roman" w:cs="Times New Roman"/>
          <w:sz w:val="26"/>
          <w:szCs w:val="24"/>
        </w:rPr>
        <w:t>”. Chúng ta cộng tác với nhiều nơi, chúng ta phải rất thận trọng, họ làm không đúng như lý như pháp thì chúng ta phải rời đi ngay. Chúng ta</w:t>
      </w:r>
      <w:r w:rsidRPr="006309E3">
        <w:rPr>
          <w:rFonts w:ascii="Times New Roman" w:eastAsia="Times New Roman" w:hAnsi="Times New Roman" w:cs="Times New Roman"/>
          <w:sz w:val="26"/>
          <w:szCs w:val="24"/>
        </w:rPr>
        <w:t xml:space="preserve"> cảm tình làm việc thì chúng ta chắc chắn sẽ sai. Khi chúng ta làm việc, trước tiên chúng ta phải khơi dậy tinh thần “</w:t>
      </w:r>
      <w:r w:rsidRPr="006309E3">
        <w:rPr>
          <w:rFonts w:ascii="Times New Roman" w:eastAsia="Times New Roman" w:hAnsi="Times New Roman" w:cs="Times New Roman"/>
          <w:i/>
          <w:sz w:val="26"/>
          <w:szCs w:val="24"/>
        </w:rPr>
        <w:t>hy sinh phụng hiến</w:t>
      </w:r>
      <w:r w:rsidRPr="006309E3">
        <w:rPr>
          <w:rFonts w:ascii="Times New Roman" w:eastAsia="Times New Roman" w:hAnsi="Times New Roman" w:cs="Times New Roman"/>
          <w:sz w:val="26"/>
          <w:szCs w:val="24"/>
        </w:rPr>
        <w:t>”, sau đó là tinh thần “</w:t>
      </w:r>
      <w:r w:rsidRPr="006309E3">
        <w:rPr>
          <w:rFonts w:ascii="Times New Roman" w:eastAsia="Times New Roman" w:hAnsi="Times New Roman" w:cs="Times New Roman"/>
          <w:i/>
          <w:sz w:val="26"/>
          <w:szCs w:val="24"/>
        </w:rPr>
        <w:t>chí công vô tư</w:t>
      </w:r>
      <w:r w:rsidRPr="006309E3">
        <w:rPr>
          <w:rFonts w:ascii="Times New Roman" w:eastAsia="Times New Roman" w:hAnsi="Times New Roman" w:cs="Times New Roman"/>
          <w:sz w:val="26"/>
          <w:szCs w:val="24"/>
        </w:rPr>
        <w:t>”. Hòa Thượng từng nói: “</w:t>
      </w:r>
      <w:r w:rsidRPr="006309E3">
        <w:rPr>
          <w:rFonts w:ascii="Times New Roman" w:eastAsia="Times New Roman" w:hAnsi="Times New Roman" w:cs="Times New Roman"/>
          <w:b/>
          <w:i/>
          <w:sz w:val="26"/>
          <w:szCs w:val="24"/>
        </w:rPr>
        <w:t>Chúng ta làm với tâm hy sinh phụng hiến thì chắc chắn sẽ có rất nhiều Bồ Tát đến hỗ trợ chúng ta</w:t>
      </w:r>
      <w:r w:rsidRPr="006309E3">
        <w:rPr>
          <w:rFonts w:ascii="Times New Roman" w:eastAsia="Times New Roman" w:hAnsi="Times New Roman" w:cs="Times New Roman"/>
          <w:sz w:val="26"/>
          <w:szCs w:val="24"/>
        </w:rPr>
        <w:t>”. Khi chúng ta tổ chức các chương trình chúng ta cũng cảm nhận thấy có rất nhiều Bồ Tát đến hỗ trợ chúng ra. Chúng ta tổ chức trại hè ở Sóc Trăng, các phụ huyn</w:t>
      </w:r>
      <w:r w:rsidRPr="006309E3">
        <w:rPr>
          <w:rFonts w:ascii="Times New Roman" w:eastAsia="Times New Roman" w:hAnsi="Times New Roman" w:cs="Times New Roman"/>
          <w:sz w:val="26"/>
          <w:szCs w:val="24"/>
        </w:rPr>
        <w:t>h, các Phật tử ở quanh đó đều không biết những người tổ chức chương trình đến từ phương nào. Các Thầy Cô và những người hỗ trợ đều quan tâm chăm sóc, dạy dỗ các con vô cùng tỉ mỉ bằng tâm yêu thương vô điều kiện. Sau khi chương trình kết thúc, mỗi người lạ</w:t>
      </w:r>
      <w:r w:rsidRPr="006309E3">
        <w:rPr>
          <w:rFonts w:ascii="Times New Roman" w:eastAsia="Times New Roman" w:hAnsi="Times New Roman" w:cs="Times New Roman"/>
          <w:sz w:val="26"/>
          <w:szCs w:val="24"/>
        </w:rPr>
        <w:t xml:space="preserve">i tự di chuyển về nhà của mình. </w:t>
      </w:r>
    </w:p>
    <w:p w14:paraId="0000000F"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 xml:space="preserve">          Hòa Thượng nói: “</w:t>
      </w:r>
      <w:r w:rsidRPr="006309E3">
        <w:rPr>
          <w:rFonts w:ascii="Times New Roman" w:eastAsia="Times New Roman" w:hAnsi="Times New Roman" w:cs="Times New Roman"/>
          <w:b/>
          <w:i/>
          <w:sz w:val="26"/>
          <w:szCs w:val="24"/>
        </w:rPr>
        <w:t xml:space="preserve">Nếu chúng ta muốn Phật pháp, chuẩn mực Thánh Hiền đến được với chúng sanh thì chúng ta phải đồng tâm, hiệp lực, cùng tụ họp về một nơi”. </w:t>
      </w:r>
      <w:r w:rsidRPr="006309E3">
        <w:rPr>
          <w:rFonts w:ascii="Times New Roman" w:eastAsia="Times New Roman" w:hAnsi="Times New Roman" w:cs="Times New Roman"/>
          <w:sz w:val="26"/>
          <w:szCs w:val="24"/>
        </w:rPr>
        <w:t xml:space="preserve">Chúng ta làm việc với tâm hy sinh phụng hiến thì chắc chắn </w:t>
      </w:r>
      <w:r w:rsidRPr="006309E3">
        <w:rPr>
          <w:rFonts w:ascii="Times New Roman" w:eastAsia="Times New Roman" w:hAnsi="Times New Roman" w:cs="Times New Roman"/>
          <w:sz w:val="26"/>
          <w:szCs w:val="24"/>
        </w:rPr>
        <w:t>chúng ta sẽ không có chướng ngại. Giấy xin phép tổ chức chương trình của chúng ta được nộp trước khi sự kiện diễn ra chỉ một ngày nhưng cũng được phê duyệt. Chúng ta đang có sự theo dõi chặt chẽ, sự ủng hộ thầm lặng của các cấp. Lần đầu chúng ta tổ chức tố</w:t>
      </w:r>
      <w:r w:rsidRPr="006309E3">
        <w:rPr>
          <w:rFonts w:ascii="Times New Roman" w:eastAsia="Times New Roman" w:hAnsi="Times New Roman" w:cs="Times New Roman"/>
          <w:sz w:val="26"/>
          <w:szCs w:val="24"/>
        </w:rPr>
        <w:t xml:space="preserve">t thì lần sau mọi người sẽ hoan nghênh chúng ta đến. </w:t>
      </w:r>
    </w:p>
    <w:p w14:paraId="00000010"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 xml:space="preserve">        Hòa Thượng nói: “</w:t>
      </w:r>
      <w:r w:rsidRPr="006309E3">
        <w:rPr>
          <w:rFonts w:ascii="Times New Roman" w:eastAsia="Times New Roman" w:hAnsi="Times New Roman" w:cs="Times New Roman"/>
          <w:b/>
          <w:i/>
          <w:sz w:val="26"/>
          <w:szCs w:val="24"/>
        </w:rPr>
        <w:t xml:space="preserve">Chúng ta phải lấy thân phận của một người lao công, một người giúp việc để làm việc lợi ích chúng sanh. Chúng ta tuyệt đối không vì chính mình mà làm. Tất cả mọi việc đều là do </w:t>
      </w:r>
      <w:r w:rsidRPr="006309E3">
        <w:rPr>
          <w:rFonts w:ascii="Times New Roman" w:eastAsia="Times New Roman" w:hAnsi="Times New Roman" w:cs="Times New Roman"/>
          <w:b/>
          <w:i/>
          <w:sz w:val="26"/>
          <w:szCs w:val="24"/>
        </w:rPr>
        <w:t>Phật Bồ Tát an bài, chúng ta chỉ là người “chấp sự”, người nghe lời dạy và làm theo mà thôi. Lão sư Lý đã dạy tôi phải tin Phật. Chúng ta tin Phật thì chúng ta phải tuyệt đối làm theo lời Phật dạy. Tin Phật quá khó!</w:t>
      </w:r>
      <w:r w:rsidRPr="006309E3">
        <w:rPr>
          <w:rFonts w:ascii="Times New Roman" w:eastAsia="Times New Roman" w:hAnsi="Times New Roman" w:cs="Times New Roman"/>
          <w:sz w:val="26"/>
          <w:szCs w:val="24"/>
        </w:rPr>
        <w:t>”. “</w:t>
      </w:r>
      <w:r w:rsidRPr="006309E3">
        <w:rPr>
          <w:rFonts w:ascii="Times New Roman" w:eastAsia="Times New Roman" w:hAnsi="Times New Roman" w:cs="Times New Roman"/>
          <w:i/>
          <w:sz w:val="26"/>
          <w:szCs w:val="24"/>
        </w:rPr>
        <w:t>Chấp sự</w:t>
      </w:r>
      <w:r w:rsidRPr="006309E3">
        <w:rPr>
          <w:rFonts w:ascii="Times New Roman" w:eastAsia="Times New Roman" w:hAnsi="Times New Roman" w:cs="Times New Roman"/>
          <w:sz w:val="26"/>
          <w:szCs w:val="24"/>
        </w:rPr>
        <w:t>” là nghe lời dạy, làm theo. “</w:t>
      </w:r>
      <w:r w:rsidRPr="006309E3">
        <w:rPr>
          <w:rFonts w:ascii="Times New Roman" w:eastAsia="Times New Roman" w:hAnsi="Times New Roman" w:cs="Times New Roman"/>
          <w:i/>
          <w:sz w:val="26"/>
          <w:szCs w:val="24"/>
        </w:rPr>
        <w:t>Tin Phật</w:t>
      </w:r>
      <w:r w:rsidRPr="006309E3">
        <w:rPr>
          <w:rFonts w:ascii="Times New Roman" w:eastAsia="Times New Roman" w:hAnsi="Times New Roman" w:cs="Times New Roman"/>
          <w:sz w:val="26"/>
          <w:szCs w:val="24"/>
        </w:rPr>
        <w:t xml:space="preserve">” là chúng ta phải thật làm theo lời Phật. Chúng ta thật tin thì chúng ta mới có thể thật làm. Chúng ta chưa thật làm thì chúng ta chưa thật tin. So với sự phát tâm rộng lớn của Phật Thích Ca, Phật A Di Đà thì chúng ta cũng chỉ giống như một người </w:t>
      </w:r>
      <w:r w:rsidRPr="006309E3">
        <w:rPr>
          <w:rFonts w:ascii="Times New Roman" w:eastAsia="Times New Roman" w:hAnsi="Times New Roman" w:cs="Times New Roman"/>
          <w:sz w:val="26"/>
          <w:szCs w:val="24"/>
        </w:rPr>
        <w:t>làm những công việc nhỏ, những việc phụ cho các Ngài,  không có gì đáng tự hào. Trước đây, cũng có một bác vụ trưởng nói với tôi: “</w:t>
      </w:r>
      <w:r w:rsidRPr="006309E3">
        <w:rPr>
          <w:rFonts w:ascii="Times New Roman" w:eastAsia="Times New Roman" w:hAnsi="Times New Roman" w:cs="Times New Roman"/>
          <w:i/>
          <w:sz w:val="26"/>
          <w:szCs w:val="24"/>
        </w:rPr>
        <w:t>Tôi chỉ là một người giúp việc nhỏ, làm những việc được Đảng và Nhà nước giao phó</w:t>
      </w:r>
      <w:r w:rsidRPr="006309E3">
        <w:rPr>
          <w:rFonts w:ascii="Times New Roman" w:eastAsia="Times New Roman" w:hAnsi="Times New Roman" w:cs="Times New Roman"/>
          <w:sz w:val="26"/>
          <w:szCs w:val="24"/>
        </w:rPr>
        <w:t>”. Lời nói khiêm tốn của bác đã khiến tôi ch</w:t>
      </w:r>
      <w:r w:rsidRPr="006309E3">
        <w:rPr>
          <w:rFonts w:ascii="Times New Roman" w:eastAsia="Times New Roman" w:hAnsi="Times New Roman" w:cs="Times New Roman"/>
          <w:sz w:val="26"/>
          <w:szCs w:val="24"/>
        </w:rPr>
        <w:t xml:space="preserve">ấn động. </w:t>
      </w:r>
    </w:p>
    <w:p w14:paraId="00000011" w14:textId="77777777" w:rsidR="00663F9A" w:rsidRPr="006309E3" w:rsidRDefault="00105014" w:rsidP="002A703D">
      <w:pPr>
        <w:spacing w:after="160"/>
        <w:ind w:firstLine="547"/>
        <w:jc w:val="both"/>
        <w:rPr>
          <w:rFonts w:ascii="Times New Roman" w:eastAsia="Times New Roman" w:hAnsi="Times New Roman" w:cs="Times New Roman"/>
          <w:sz w:val="26"/>
          <w:szCs w:val="24"/>
        </w:rPr>
      </w:pPr>
      <w:r w:rsidRPr="006309E3">
        <w:rPr>
          <w:rFonts w:ascii="Times New Roman" w:eastAsia="Times New Roman" w:hAnsi="Times New Roman" w:cs="Times New Roman"/>
          <w:sz w:val="26"/>
          <w:szCs w:val="24"/>
        </w:rPr>
        <w:t xml:space="preserve">            Bài hôm nay, Hòa Thượng nhắc chúng ta hai nội dung lớn, thứ nhất là, nếu chúng ta làm với tinh thần hy sinh phụng hiến, chí công vô tư thì sẽ có nhiều Bồ Tát đến giúp chúng ta; thứ hai là, chúng ta phải làm với thân phận như một người</w:t>
      </w:r>
      <w:r w:rsidRPr="006309E3">
        <w:rPr>
          <w:rFonts w:ascii="Times New Roman" w:eastAsia="Times New Roman" w:hAnsi="Times New Roman" w:cs="Times New Roman"/>
          <w:sz w:val="26"/>
          <w:szCs w:val="24"/>
        </w:rPr>
        <w:t xml:space="preserve"> giúp việc nhỏ đang thay Phật Thích Ca, Phật A Di Đà làm việc. Chúng ta có tâm cảnh này thì chúng ta sẽ không có chướng ngại, việc chúng ta làm chắc chắn sẽ thành tựu. Chúng ta đã tổ chức nhiều sự kiện thành công, nếu chúng ta giữ vững tinh thần hy sinh ph</w:t>
      </w:r>
      <w:r w:rsidRPr="006309E3">
        <w:rPr>
          <w:rFonts w:ascii="Times New Roman" w:eastAsia="Times New Roman" w:hAnsi="Times New Roman" w:cs="Times New Roman"/>
          <w:sz w:val="26"/>
          <w:szCs w:val="24"/>
        </w:rPr>
        <w:t>ụng hiến thì chắc chắn các chương trình sắp tới chúng ta tổ chức cũng sẽ thành công.</w:t>
      </w:r>
    </w:p>
    <w:p w14:paraId="00000012" w14:textId="77777777" w:rsidR="00663F9A" w:rsidRPr="006309E3" w:rsidRDefault="00105014" w:rsidP="002A703D">
      <w:pPr>
        <w:spacing w:after="160"/>
        <w:ind w:hanging="2"/>
        <w:jc w:val="center"/>
        <w:rPr>
          <w:rFonts w:ascii="Times New Roman" w:eastAsia="Times New Roman" w:hAnsi="Times New Roman" w:cs="Times New Roman"/>
          <w:i/>
          <w:sz w:val="26"/>
          <w:szCs w:val="24"/>
        </w:rPr>
      </w:pPr>
      <w:r w:rsidRPr="006309E3">
        <w:rPr>
          <w:rFonts w:ascii="Times New Roman" w:eastAsia="Times New Roman" w:hAnsi="Times New Roman" w:cs="Times New Roman"/>
          <w:b/>
          <w:i/>
          <w:sz w:val="26"/>
          <w:szCs w:val="24"/>
        </w:rPr>
        <w:t>*****************************</w:t>
      </w:r>
    </w:p>
    <w:p w14:paraId="00000013" w14:textId="77777777" w:rsidR="00663F9A" w:rsidRPr="006309E3" w:rsidRDefault="00105014" w:rsidP="002A703D">
      <w:pPr>
        <w:spacing w:after="160"/>
        <w:ind w:hanging="2"/>
        <w:jc w:val="center"/>
        <w:rPr>
          <w:rFonts w:ascii="Times New Roman" w:eastAsia="Times New Roman" w:hAnsi="Times New Roman" w:cs="Times New Roman"/>
          <w:i/>
          <w:sz w:val="26"/>
          <w:szCs w:val="24"/>
        </w:rPr>
      </w:pPr>
      <w:r w:rsidRPr="006309E3">
        <w:rPr>
          <w:rFonts w:ascii="Times New Roman" w:eastAsia="Times New Roman" w:hAnsi="Times New Roman" w:cs="Times New Roman"/>
          <w:b/>
          <w:i/>
          <w:sz w:val="26"/>
          <w:szCs w:val="24"/>
        </w:rPr>
        <w:t>Nam Mô A Di Đà Phật</w:t>
      </w:r>
    </w:p>
    <w:p w14:paraId="00000014" w14:textId="77777777" w:rsidR="00663F9A" w:rsidRPr="006309E3" w:rsidRDefault="00105014" w:rsidP="002A703D">
      <w:pPr>
        <w:spacing w:after="160"/>
        <w:ind w:hanging="2"/>
        <w:jc w:val="center"/>
        <w:rPr>
          <w:rFonts w:ascii="Times New Roman" w:eastAsia="Times New Roman" w:hAnsi="Times New Roman" w:cs="Times New Roman"/>
          <w:sz w:val="26"/>
          <w:szCs w:val="24"/>
        </w:rPr>
      </w:pPr>
      <w:r w:rsidRPr="006309E3">
        <w:rPr>
          <w:rFonts w:ascii="Times New Roman" w:eastAsia="Times New Roman" w:hAnsi="Times New Roman" w:cs="Times New Roman"/>
          <w:i/>
          <w:sz w:val="26"/>
          <w:szCs w:val="24"/>
        </w:rPr>
        <w:t>Chúng con xin tùy hỷ công đức của Thầy và tất cả các Thầy Cô!</w:t>
      </w:r>
    </w:p>
    <w:p w14:paraId="548A9992" w14:textId="77777777" w:rsidR="00C33570" w:rsidRDefault="00105014" w:rsidP="002A703D">
      <w:pPr>
        <w:spacing w:after="160"/>
        <w:ind w:hanging="2"/>
        <w:jc w:val="center"/>
        <w:rPr>
          <w:rFonts w:ascii="Times New Roman" w:eastAsia="Times New Roman" w:hAnsi="Times New Roman" w:cs="Times New Roman"/>
          <w:sz w:val="26"/>
          <w:szCs w:val="24"/>
        </w:rPr>
      </w:pPr>
      <w:r w:rsidRPr="006309E3">
        <w:rPr>
          <w:rFonts w:ascii="Times New Roman" w:eastAsia="Times New Roman" w:hAnsi="Times New Roman" w:cs="Times New Roman"/>
          <w:i/>
          <w:sz w:val="26"/>
          <w:szCs w:val="24"/>
        </w:rPr>
        <w:t>Nội dung chúng con ghi chép lời giảng của Thầy có thể còn s</w:t>
      </w:r>
      <w:r w:rsidRPr="006309E3">
        <w:rPr>
          <w:rFonts w:ascii="Times New Roman" w:eastAsia="Times New Roman" w:hAnsi="Times New Roman" w:cs="Times New Roman"/>
          <w:i/>
          <w:sz w:val="26"/>
          <w:szCs w:val="24"/>
        </w:rPr>
        <w:t>ai lầm và thiếu sót. Kính mong Thầy và các Thầy Cô lượng thứ, chỉ bảo và đóng góp ý kiến để tài liệu học tập mang lại lợi ích cho mọi người!</w:t>
      </w:r>
    </w:p>
    <w:p w14:paraId="00000017" w14:textId="356A92B2" w:rsidR="00663F9A" w:rsidRPr="006309E3" w:rsidRDefault="00663F9A" w:rsidP="002A703D">
      <w:pPr>
        <w:spacing w:after="160"/>
        <w:ind w:firstLine="547"/>
        <w:jc w:val="both"/>
        <w:rPr>
          <w:rFonts w:ascii="Times New Roman" w:eastAsia="Times New Roman" w:hAnsi="Times New Roman" w:cs="Times New Roman"/>
          <w:sz w:val="26"/>
          <w:szCs w:val="24"/>
        </w:rPr>
      </w:pPr>
    </w:p>
    <w:sectPr w:rsidR="00663F9A" w:rsidRPr="006309E3" w:rsidSect="006309E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A065" w14:textId="77777777" w:rsidR="00105014" w:rsidRDefault="00105014" w:rsidP="00105014">
      <w:pPr>
        <w:spacing w:line="240" w:lineRule="auto"/>
      </w:pPr>
      <w:r>
        <w:separator/>
      </w:r>
    </w:p>
  </w:endnote>
  <w:endnote w:type="continuationSeparator" w:id="0">
    <w:p w14:paraId="6D67971F" w14:textId="77777777" w:rsidR="00105014" w:rsidRDefault="00105014" w:rsidP="00105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F89" w14:textId="77777777" w:rsidR="00105014" w:rsidRDefault="00105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8F15" w14:textId="6F6D11B0" w:rsidR="00105014" w:rsidRPr="00105014" w:rsidRDefault="00105014" w:rsidP="0010501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D5E5" w14:textId="6469EE43" w:rsidR="00105014" w:rsidRPr="00105014" w:rsidRDefault="00105014" w:rsidP="0010501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4D3C" w14:textId="77777777" w:rsidR="00105014" w:rsidRDefault="00105014" w:rsidP="00105014">
      <w:pPr>
        <w:spacing w:line="240" w:lineRule="auto"/>
      </w:pPr>
      <w:r>
        <w:separator/>
      </w:r>
    </w:p>
  </w:footnote>
  <w:footnote w:type="continuationSeparator" w:id="0">
    <w:p w14:paraId="685AFFE3" w14:textId="77777777" w:rsidR="00105014" w:rsidRDefault="00105014" w:rsidP="001050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1759" w14:textId="77777777" w:rsidR="00105014" w:rsidRDefault="00105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F3FC" w14:textId="77777777" w:rsidR="00105014" w:rsidRDefault="00105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E2C7" w14:textId="77777777" w:rsidR="00105014" w:rsidRDefault="00105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9A"/>
    <w:rsid w:val="00105014"/>
    <w:rsid w:val="002A703D"/>
    <w:rsid w:val="006309E3"/>
    <w:rsid w:val="00663F9A"/>
    <w:rsid w:val="00C3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15C73-A508-4D93-8155-4C94AF05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05014"/>
    <w:pPr>
      <w:tabs>
        <w:tab w:val="center" w:pos="4680"/>
        <w:tab w:val="right" w:pos="9360"/>
      </w:tabs>
      <w:spacing w:line="240" w:lineRule="auto"/>
    </w:pPr>
  </w:style>
  <w:style w:type="character" w:customStyle="1" w:styleId="HeaderChar">
    <w:name w:val="Header Char"/>
    <w:basedOn w:val="DefaultParagraphFont"/>
    <w:link w:val="Header"/>
    <w:uiPriority w:val="99"/>
    <w:rsid w:val="00105014"/>
  </w:style>
  <w:style w:type="paragraph" w:styleId="Footer">
    <w:name w:val="footer"/>
    <w:basedOn w:val="Normal"/>
    <w:link w:val="FooterChar"/>
    <w:uiPriority w:val="99"/>
    <w:unhideWhenUsed/>
    <w:rsid w:val="00105014"/>
    <w:pPr>
      <w:tabs>
        <w:tab w:val="center" w:pos="4680"/>
        <w:tab w:val="right" w:pos="9360"/>
      </w:tabs>
      <w:spacing w:line="240" w:lineRule="auto"/>
    </w:pPr>
  </w:style>
  <w:style w:type="character" w:customStyle="1" w:styleId="FooterChar">
    <w:name w:val="Footer Char"/>
    <w:basedOn w:val="DefaultParagraphFont"/>
    <w:link w:val="Footer"/>
    <w:uiPriority w:val="99"/>
    <w:rsid w:val="0010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2023-08-07T10:21:00Z</dcterms:created>
  <dcterms:modified xsi:type="dcterms:W3CDTF">2023-08-07T10:21:00Z</dcterms:modified>
</cp:coreProperties>
</file>